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D53B" w14:textId="682BE9F8" w:rsidR="00604E10" w:rsidRPr="00F217F1" w:rsidRDefault="002F4A7C" w:rsidP="00D1185E">
      <w:pPr>
        <w:rPr>
          <w:rFonts w:ascii="DM Serif Text" w:hAnsi="DM Serif Text"/>
          <w:sz w:val="48"/>
          <w:szCs w:val="48"/>
        </w:rPr>
      </w:pPr>
      <w:r>
        <w:rPr>
          <w:rFonts w:ascii="DM Serif Text" w:hAnsi="DM Serif Text"/>
          <w:sz w:val="48"/>
          <w:szCs w:val="48"/>
        </w:rPr>
        <w:t>Översättning för faktablad och tvättråd</w:t>
      </w:r>
    </w:p>
    <w:p w14:paraId="3357353E" w14:textId="341F8A45" w:rsidR="00F06516" w:rsidRPr="00F217F1" w:rsidRDefault="00F217F1" w:rsidP="008C3622">
      <w:pPr>
        <w:rPr>
          <w:rFonts w:cs="Times New Roman"/>
          <w:b/>
          <w:bCs/>
          <w:sz w:val="20"/>
          <w:szCs w:val="20"/>
        </w:rPr>
      </w:pPr>
      <w:r w:rsidRPr="00F217F1">
        <w:rPr>
          <w:rFonts w:cs="Times New Roman"/>
          <w:b/>
          <w:bCs/>
          <w:sz w:val="20"/>
          <w:szCs w:val="20"/>
        </w:rPr>
        <w:t>En lathund</w:t>
      </w:r>
      <w:r w:rsidR="002F4A7C" w:rsidRPr="00F217F1">
        <w:rPr>
          <w:rFonts w:cs="Times New Roman"/>
          <w:b/>
          <w:bCs/>
          <w:sz w:val="20"/>
          <w:szCs w:val="20"/>
        </w:rPr>
        <w:t xml:space="preserve"> för att tolka texten på faktabladen som tillhör gardinproverna. </w:t>
      </w:r>
    </w:p>
    <w:p w14:paraId="7ADE6A59" w14:textId="77777777" w:rsidR="00F217F1" w:rsidRDefault="00F217F1" w:rsidP="008C3622">
      <w:pPr>
        <w:rPr>
          <w:rFonts w:cs="Times New Roman"/>
          <w:sz w:val="20"/>
          <w:szCs w:val="20"/>
        </w:rPr>
      </w:pPr>
    </w:p>
    <w:p w14:paraId="1232684C" w14:textId="77777777" w:rsidR="007E140A" w:rsidRDefault="007E140A" w:rsidP="00E5401D">
      <w:pPr>
        <w:rPr>
          <w:rFonts w:cs="Times New Roman"/>
          <w:sz w:val="20"/>
          <w:szCs w:val="20"/>
        </w:rPr>
      </w:pPr>
    </w:p>
    <w:p w14:paraId="08719C87" w14:textId="4F694160" w:rsidR="00E5401D" w:rsidRPr="00D56616" w:rsidRDefault="002F4A7C" w:rsidP="00E5401D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Ljussäkerhet</w:t>
      </w:r>
    </w:p>
    <w:p w14:paraId="156DC0DA" w14:textId="6074AD91" w:rsidR="0009536A" w:rsidRDefault="002F4A7C" w:rsidP="0009536A">
      <w:pP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  <w:t>Skala 1–5</w:t>
      </w:r>
    </w:p>
    <w:p w14:paraId="5AF50DCE" w14:textId="40B32C99" w:rsidR="002F4A7C" w:rsidRDefault="002F4A7C" w:rsidP="0009536A">
      <w:pP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  <w:t>Ett gardintyg bör ha resultat 5</w:t>
      </w:r>
    </w:p>
    <w:p w14:paraId="4D858CB7" w14:textId="77777777" w:rsidR="002F4A7C" w:rsidRDefault="002F4A7C" w:rsidP="0009536A">
      <w:pP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</w:pPr>
    </w:p>
    <w:p w14:paraId="1A5F1851" w14:textId="63316227" w:rsidR="002F4A7C" w:rsidRPr="00D56616" w:rsidRDefault="00F217F1" w:rsidP="002F4A7C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Tvättäkthet</w:t>
      </w:r>
    </w:p>
    <w:p w14:paraId="4D34A096" w14:textId="65353AD0" w:rsidR="002F4A7C" w:rsidRDefault="002F4A7C" w:rsidP="002F4A7C">
      <w:pP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  <w:t>Skala 1–</w:t>
      </w:r>
      <w:r w:rsidR="00840907"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  <w:t>8</w:t>
      </w:r>
    </w:p>
    <w:p w14:paraId="77016711" w14:textId="0C888FAE" w:rsidR="002F4A7C" w:rsidRDefault="002F4A7C" w:rsidP="002F4A7C">
      <w:pP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  <w:t xml:space="preserve">Ett gardintyg bör ha minst resultat </w:t>
      </w:r>
      <w:r w:rsidR="00840907"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  <w:t>5</w:t>
      </w:r>
    </w:p>
    <w:p w14:paraId="5F4B937A" w14:textId="77777777" w:rsidR="002F4A7C" w:rsidRDefault="002F4A7C" w:rsidP="002F4A7C">
      <w:pPr>
        <w:rPr>
          <w:rFonts w:ascii="Calibri" w:eastAsiaTheme="minorHAnsi" w:hAnsi="Calibri" w:cs="Calibri"/>
          <w:color w:val="auto"/>
          <w:sz w:val="22"/>
          <w:szCs w:val="22"/>
          <w:shd w:val="clear" w:color="auto" w:fill="auto"/>
          <w:lang w:eastAsia="en-US"/>
        </w:rPr>
      </w:pPr>
    </w:p>
    <w:p w14:paraId="5F659A67" w14:textId="4BA7DF11" w:rsidR="002F4A7C" w:rsidRPr="00840907" w:rsidRDefault="002F4A7C" w:rsidP="002F4A7C">
      <w:pPr>
        <w:rPr>
          <w:rFonts w:ascii="Calibri" w:eastAsiaTheme="minorHAnsi" w:hAnsi="Calibri" w:cs="Calibri"/>
          <w:b/>
          <w:bCs/>
          <w:color w:val="auto"/>
          <w:sz w:val="22"/>
          <w:szCs w:val="22"/>
          <w:shd w:val="clear" w:color="auto" w:fill="auto"/>
          <w:lang w:eastAsia="en-US"/>
        </w:rPr>
      </w:pPr>
      <w:r w:rsidRPr="00840907">
        <w:rPr>
          <w:rFonts w:ascii="Calibri" w:eastAsiaTheme="minorHAnsi" w:hAnsi="Calibri" w:cs="Calibri"/>
          <w:b/>
          <w:bCs/>
          <w:color w:val="auto"/>
          <w:sz w:val="22"/>
          <w:szCs w:val="22"/>
          <w:shd w:val="clear" w:color="auto" w:fill="auto"/>
          <w:lang w:eastAsia="en-US"/>
        </w:rPr>
        <w:t>Flamsäkerhet</w:t>
      </w:r>
    </w:p>
    <w:p w14:paraId="05ACB3FA" w14:textId="77777777" w:rsidR="00840907" w:rsidRDefault="002F4A7C" w:rsidP="00840907">
      <w:pPr>
        <w:pStyle w:val="Liststycke"/>
        <w:numPr>
          <w:ilvl w:val="0"/>
          <w:numId w:val="47"/>
        </w:numPr>
        <w:rPr>
          <w:rFonts w:ascii="Calibri" w:eastAsiaTheme="minorHAnsi" w:hAnsi="Calibri" w:cs="Calibri"/>
          <w:b/>
          <w:bCs/>
          <w:color w:val="auto"/>
          <w:sz w:val="22"/>
          <w:szCs w:val="22"/>
          <w:shd w:val="clear" w:color="auto" w:fill="auto"/>
          <w:lang w:eastAsia="en-US"/>
        </w:rPr>
      </w:pPr>
      <w:r w:rsidRPr="00840907">
        <w:rPr>
          <w:rFonts w:ascii="Calibri" w:eastAsiaTheme="minorHAnsi" w:hAnsi="Calibri" w:cs="Calibri"/>
          <w:b/>
          <w:bCs/>
          <w:color w:val="auto"/>
          <w:sz w:val="22"/>
          <w:szCs w:val="22"/>
          <w:shd w:val="clear" w:color="auto" w:fill="auto"/>
          <w:lang w:eastAsia="en-US"/>
        </w:rPr>
        <w:t>EN13773</w:t>
      </w:r>
    </w:p>
    <w:p w14:paraId="6082F0DC" w14:textId="30097FB5" w:rsidR="002F4A7C" w:rsidRPr="00840907" w:rsidRDefault="002F4A7C" w:rsidP="00840907">
      <w:pPr>
        <w:pStyle w:val="Liststycke"/>
        <w:rPr>
          <w:rFonts w:ascii="Calibri" w:eastAsiaTheme="minorHAnsi" w:hAnsi="Calibri" w:cs="Calibri"/>
          <w:b/>
          <w:bCs/>
          <w:color w:val="auto"/>
          <w:sz w:val="22"/>
          <w:szCs w:val="22"/>
          <w:shd w:val="clear" w:color="auto" w:fill="auto"/>
          <w:lang w:eastAsia="en-US"/>
        </w:rPr>
      </w:pPr>
      <w:r w:rsidRPr="00840907">
        <w:rPr>
          <w:rFonts w:eastAsiaTheme="minorHAnsi" w:cs="Calibri"/>
          <w:color w:val="auto"/>
          <w:sz w:val="20"/>
          <w:szCs w:val="20"/>
          <w:shd w:val="clear" w:color="auto" w:fill="auto"/>
          <w:lang w:eastAsia="en-US"/>
        </w:rPr>
        <w:t xml:space="preserve">Europisk teststandard för att bedöma flamsäkerhet </w:t>
      </w:r>
      <w:r w:rsidR="004873E1">
        <w:rPr>
          <w:rFonts w:eastAsiaTheme="minorHAnsi" w:cs="Calibri"/>
          <w:color w:val="auto"/>
          <w:sz w:val="20"/>
          <w:szCs w:val="20"/>
          <w:shd w:val="clear" w:color="auto" w:fill="auto"/>
          <w:lang w:eastAsia="en-US"/>
        </w:rPr>
        <w:t>på</w:t>
      </w:r>
      <w:r w:rsidRPr="00840907">
        <w:rPr>
          <w:rFonts w:eastAsiaTheme="minorHAnsi" w:cs="Calibri"/>
          <w:color w:val="auto"/>
          <w:sz w:val="20"/>
          <w:szCs w:val="20"/>
          <w:shd w:val="clear" w:color="auto" w:fill="auto"/>
          <w:lang w:eastAsia="en-US"/>
        </w:rPr>
        <w:t xml:space="preserve"> hängande textil</w:t>
      </w:r>
    </w:p>
    <w:p w14:paraId="6D51B54E" w14:textId="77777777" w:rsidR="00840907" w:rsidRDefault="00840907" w:rsidP="00840907">
      <w:pPr>
        <w:pStyle w:val="Liststycke"/>
        <w:numPr>
          <w:ilvl w:val="0"/>
          <w:numId w:val="47"/>
        </w:numPr>
        <w:rPr>
          <w:rFonts w:eastAsiaTheme="minorHAnsi" w:cs="Calibri"/>
          <w:b/>
          <w:bCs/>
          <w:color w:val="auto"/>
          <w:sz w:val="20"/>
          <w:szCs w:val="20"/>
          <w:shd w:val="clear" w:color="auto" w:fill="auto"/>
          <w:lang w:eastAsia="en-US"/>
        </w:rPr>
      </w:pPr>
      <w:r w:rsidRPr="00840907">
        <w:rPr>
          <w:rFonts w:eastAsiaTheme="minorHAnsi" w:cs="Calibri"/>
          <w:b/>
          <w:bCs/>
          <w:color w:val="auto"/>
          <w:sz w:val="20"/>
          <w:szCs w:val="20"/>
          <w:shd w:val="clear" w:color="auto" w:fill="auto"/>
          <w:lang w:eastAsia="en-US"/>
        </w:rPr>
        <w:t>DIN 4102-B1</w:t>
      </w:r>
    </w:p>
    <w:p w14:paraId="7481A332" w14:textId="7FB56787" w:rsidR="00840907" w:rsidRPr="00840907" w:rsidRDefault="00840907" w:rsidP="00840907">
      <w:pPr>
        <w:pStyle w:val="Liststycke"/>
        <w:rPr>
          <w:rFonts w:eastAsiaTheme="minorHAnsi" w:cs="Calibri"/>
          <w:b/>
          <w:bCs/>
          <w:color w:val="auto"/>
          <w:sz w:val="20"/>
          <w:szCs w:val="20"/>
          <w:shd w:val="clear" w:color="auto" w:fill="auto"/>
          <w:lang w:eastAsia="en-US"/>
        </w:rPr>
      </w:pPr>
      <w:r w:rsidRPr="00840907">
        <w:rPr>
          <w:rFonts w:eastAsiaTheme="minorHAnsi" w:cs="Calibri"/>
          <w:color w:val="auto"/>
          <w:sz w:val="20"/>
          <w:szCs w:val="20"/>
          <w:shd w:val="clear" w:color="auto" w:fill="auto"/>
          <w:lang w:eastAsia="en-US"/>
        </w:rPr>
        <w:t>Tysk standard för att bedöma flamsäkerhet på hängande textil</w:t>
      </w:r>
    </w:p>
    <w:p w14:paraId="093831A2" w14:textId="77777777" w:rsidR="00840907" w:rsidRDefault="00840907" w:rsidP="00840907">
      <w:pPr>
        <w:pStyle w:val="Liststycke"/>
        <w:numPr>
          <w:ilvl w:val="0"/>
          <w:numId w:val="47"/>
        </w:numPr>
        <w:rPr>
          <w:rFonts w:eastAsiaTheme="minorHAnsi" w:cs="Calibri"/>
          <w:b/>
          <w:bCs/>
          <w:color w:val="auto"/>
          <w:sz w:val="20"/>
          <w:szCs w:val="20"/>
          <w:shd w:val="clear" w:color="auto" w:fill="auto"/>
          <w:lang w:eastAsia="en-US"/>
        </w:rPr>
      </w:pPr>
      <w:r w:rsidRPr="00840907">
        <w:rPr>
          <w:rFonts w:eastAsiaTheme="minorHAnsi" w:cs="Calibri"/>
          <w:b/>
          <w:bCs/>
          <w:color w:val="auto"/>
          <w:sz w:val="20"/>
          <w:szCs w:val="20"/>
          <w:shd w:val="clear" w:color="auto" w:fill="auto"/>
          <w:lang w:eastAsia="en-US"/>
        </w:rPr>
        <w:t>M1</w:t>
      </w:r>
    </w:p>
    <w:p w14:paraId="01318A96" w14:textId="7794240E" w:rsidR="00840907" w:rsidRPr="00840907" w:rsidRDefault="00840907" w:rsidP="00840907">
      <w:pPr>
        <w:pStyle w:val="Liststycke"/>
        <w:rPr>
          <w:rFonts w:eastAsiaTheme="minorHAnsi" w:cs="Calibri"/>
          <w:b/>
          <w:bCs/>
          <w:color w:val="auto"/>
          <w:sz w:val="20"/>
          <w:szCs w:val="20"/>
          <w:shd w:val="clear" w:color="auto" w:fill="auto"/>
          <w:lang w:eastAsia="en-US"/>
        </w:rPr>
      </w:pPr>
      <w:r w:rsidRPr="00840907">
        <w:rPr>
          <w:color w:val="auto"/>
          <w:sz w:val="20"/>
          <w:szCs w:val="20"/>
        </w:rPr>
        <w:t>Fransk standard för att bedöma flamsäkerhet på hängande textil</w:t>
      </w:r>
    </w:p>
    <w:p w14:paraId="443CD399" w14:textId="0D66F783" w:rsidR="00840907" w:rsidRPr="00840907" w:rsidRDefault="00840907" w:rsidP="00840907">
      <w:pPr>
        <w:pStyle w:val="Liststycke"/>
        <w:numPr>
          <w:ilvl w:val="0"/>
          <w:numId w:val="47"/>
        </w:numPr>
        <w:rPr>
          <w:color w:val="auto"/>
          <w:sz w:val="20"/>
          <w:szCs w:val="20"/>
        </w:rPr>
      </w:pPr>
      <w:r w:rsidRPr="00840907">
        <w:rPr>
          <w:b/>
          <w:bCs/>
          <w:color w:val="auto"/>
          <w:sz w:val="20"/>
          <w:szCs w:val="20"/>
        </w:rPr>
        <w:t>BS 5867</w:t>
      </w:r>
      <w:r w:rsidRPr="00840907">
        <w:rPr>
          <w:color w:val="auto"/>
          <w:sz w:val="20"/>
          <w:szCs w:val="20"/>
        </w:rPr>
        <w:br/>
        <w:t>Brittisk standard för att bedöma flamsäkerhet på hängande textil</w:t>
      </w:r>
    </w:p>
    <w:p w14:paraId="7341F967" w14:textId="05078ADD" w:rsidR="00840907" w:rsidRPr="00840907" w:rsidRDefault="00840907" w:rsidP="00840907">
      <w:pPr>
        <w:pStyle w:val="Liststycke"/>
        <w:numPr>
          <w:ilvl w:val="0"/>
          <w:numId w:val="47"/>
        </w:numPr>
        <w:spacing w:after="240"/>
        <w:rPr>
          <w:rFonts w:cs="Calibri"/>
          <w:color w:val="auto"/>
          <w:sz w:val="20"/>
          <w:szCs w:val="20"/>
          <w:shd w:val="clear" w:color="auto" w:fill="auto"/>
        </w:rPr>
      </w:pPr>
      <w:r w:rsidRPr="00840907">
        <w:rPr>
          <w:b/>
          <w:bCs/>
          <w:color w:val="auto"/>
          <w:sz w:val="20"/>
          <w:szCs w:val="20"/>
        </w:rPr>
        <w:t>UNI 9177, class 1</w:t>
      </w:r>
      <w:r w:rsidRPr="00840907">
        <w:rPr>
          <w:color w:val="auto"/>
          <w:sz w:val="20"/>
          <w:szCs w:val="20"/>
        </w:rPr>
        <w:br/>
        <w:t>Italiensk standard för att bedöma flamsäkerhet på hängande textil</w:t>
      </w:r>
    </w:p>
    <w:p w14:paraId="58DCF58D" w14:textId="77777777" w:rsidR="00840907" w:rsidRPr="00840907" w:rsidRDefault="00840907" w:rsidP="00840907">
      <w:pPr>
        <w:pStyle w:val="Liststycke"/>
        <w:numPr>
          <w:ilvl w:val="0"/>
          <w:numId w:val="47"/>
        </w:numPr>
        <w:spacing w:after="240"/>
        <w:rPr>
          <w:rFonts w:cs="Calibri"/>
          <w:b/>
          <w:bCs/>
          <w:color w:val="auto"/>
          <w:sz w:val="20"/>
          <w:szCs w:val="20"/>
          <w:shd w:val="clear" w:color="auto" w:fill="auto"/>
        </w:rPr>
      </w:pPr>
      <w:r w:rsidRPr="00840907">
        <w:rPr>
          <w:b/>
          <w:bCs/>
          <w:color w:val="auto"/>
          <w:sz w:val="20"/>
          <w:szCs w:val="20"/>
          <w:lang w:val="en-US"/>
        </w:rPr>
        <w:t>IMO</w:t>
      </w:r>
    </w:p>
    <w:p w14:paraId="1DFDE0D9" w14:textId="055CEC2C" w:rsidR="00840907" w:rsidRDefault="00840907" w:rsidP="00840907">
      <w:pPr>
        <w:pStyle w:val="Liststycke"/>
        <w:spacing w:after="240"/>
        <w:rPr>
          <w:color w:val="auto"/>
          <w:sz w:val="20"/>
          <w:szCs w:val="20"/>
        </w:rPr>
      </w:pPr>
      <w:r w:rsidRPr="00840907">
        <w:rPr>
          <w:color w:val="auto"/>
          <w:sz w:val="20"/>
          <w:szCs w:val="20"/>
        </w:rPr>
        <w:t>Maritim standard för att bedöma flamsäkerhet på hängande textil</w:t>
      </w:r>
    </w:p>
    <w:p w14:paraId="65CAE0F0" w14:textId="77777777" w:rsidR="0005795D" w:rsidRDefault="0005795D" w:rsidP="00840907">
      <w:pPr>
        <w:pStyle w:val="Liststycke"/>
        <w:spacing w:after="240"/>
        <w:rPr>
          <w:color w:val="auto"/>
          <w:sz w:val="20"/>
          <w:szCs w:val="20"/>
        </w:rPr>
      </w:pPr>
    </w:p>
    <w:p w14:paraId="1A3AA91B" w14:textId="1FCBE7CE" w:rsidR="00840907" w:rsidRPr="00840907" w:rsidRDefault="00840907" w:rsidP="00840907">
      <w:pPr>
        <w:rPr>
          <w:rFonts w:ascii="Calibri" w:hAnsi="Calibri" w:cs="Calibri"/>
          <w:color w:val="auto"/>
          <w:sz w:val="24"/>
          <w:szCs w:val="24"/>
          <w:shd w:val="clear" w:color="auto" w:fill="auto"/>
        </w:rPr>
      </w:pPr>
      <w:r w:rsidRPr="0084090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0DC18E" wp14:editId="52706522">
                <wp:simplePos x="0" y="0"/>
                <wp:positionH relativeFrom="column">
                  <wp:posOffset>1544518</wp:posOffset>
                </wp:positionH>
                <wp:positionV relativeFrom="paragraph">
                  <wp:posOffset>127635</wp:posOffset>
                </wp:positionV>
                <wp:extent cx="828675" cy="1085850"/>
                <wp:effectExtent l="0" t="0" r="28575" b="19050"/>
                <wp:wrapNone/>
                <wp:docPr id="110442639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1D24" w14:textId="6A5D4E53" w:rsidR="00840907" w:rsidRPr="00840907" w:rsidRDefault="00840907" w:rsidP="0084090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40907">
                              <w:rPr>
                                <w:color w:val="auto"/>
                                <w:sz w:val="20"/>
                                <w:szCs w:val="20"/>
                              </w:rPr>
                              <w:t>(90–100%)</w:t>
                            </w:r>
                            <w:r w:rsidRPr="00840907"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  <w:t>(80–85%)</w:t>
                            </w:r>
                            <w:r w:rsidRPr="00840907"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  <w:t>(60–75%)</w:t>
                            </w:r>
                          </w:p>
                          <w:p w14:paraId="5904026A" w14:textId="4F4D59CD" w:rsidR="00840907" w:rsidRPr="00840907" w:rsidRDefault="00840907" w:rsidP="0084090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40907">
                              <w:rPr>
                                <w:color w:val="auto"/>
                                <w:sz w:val="20"/>
                                <w:szCs w:val="20"/>
                              </w:rPr>
                              <w:t>(30–55%)</w:t>
                            </w:r>
                          </w:p>
                          <w:p w14:paraId="01BAA4AA" w14:textId="377BB490" w:rsidR="00840907" w:rsidRPr="00840907" w:rsidRDefault="00840907" w:rsidP="00840907">
                            <w:pPr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  <w:shd w:val="clear" w:color="auto" w:fill="auto"/>
                              </w:rPr>
                            </w:pPr>
                            <w:r w:rsidRPr="00840907">
                              <w:rPr>
                                <w:color w:val="auto"/>
                                <w:sz w:val="20"/>
                                <w:szCs w:val="20"/>
                              </w:rPr>
                              <w:t>(15–25%)</w:t>
                            </w:r>
                          </w:p>
                          <w:p w14:paraId="704BB312" w14:textId="77777777" w:rsidR="00840907" w:rsidRPr="00840907" w:rsidRDefault="00840907" w:rsidP="00840907">
                            <w:pPr>
                              <w:spacing w:after="240"/>
                              <w:rPr>
                                <w:rFonts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</w:p>
                          <w:p w14:paraId="69D15FD5" w14:textId="49DFC04D" w:rsidR="00840907" w:rsidRDefault="008409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DC18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1.6pt;margin-top:10.05pt;width:65.25pt;height:8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" strokecolor="white [3212]">
                <v:textbox>
                  <w:txbxContent>
                    <w:p w14:paraId="12D81D24" w14:textId="6A5D4E53" w:rsidR="00840907" w:rsidRPr="00840907" w:rsidRDefault="00840907" w:rsidP="0084090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840907">
                        <w:rPr>
                          <w:color w:val="auto"/>
                          <w:sz w:val="20"/>
                          <w:szCs w:val="20"/>
                        </w:rPr>
                        <w:t>(90–100%)</w:t>
                      </w:r>
                      <w:r w:rsidRPr="00840907">
                        <w:rPr>
                          <w:color w:val="auto"/>
                          <w:sz w:val="20"/>
                          <w:szCs w:val="20"/>
                        </w:rPr>
                        <w:br/>
                        <w:t>(80–85%)</w:t>
                      </w:r>
                      <w:r w:rsidRPr="00840907">
                        <w:rPr>
                          <w:color w:val="auto"/>
                          <w:sz w:val="20"/>
                          <w:szCs w:val="20"/>
                        </w:rPr>
                        <w:br/>
                        <w:t>(60–75%)</w:t>
                      </w:r>
                    </w:p>
                    <w:p w14:paraId="5904026A" w14:textId="4F4D59CD" w:rsidR="00840907" w:rsidRPr="00840907" w:rsidRDefault="00840907" w:rsidP="0084090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840907">
                        <w:rPr>
                          <w:color w:val="auto"/>
                          <w:sz w:val="20"/>
                          <w:szCs w:val="20"/>
                        </w:rPr>
                        <w:t>(30–55%)</w:t>
                      </w:r>
                    </w:p>
                    <w:p w14:paraId="01BAA4AA" w14:textId="377BB490" w:rsidR="00840907" w:rsidRPr="00840907" w:rsidRDefault="00840907" w:rsidP="00840907">
                      <w:pPr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  <w:shd w:val="clear" w:color="auto" w:fill="auto"/>
                        </w:rPr>
                      </w:pPr>
                      <w:r w:rsidRPr="00840907">
                        <w:rPr>
                          <w:color w:val="auto"/>
                          <w:sz w:val="20"/>
                          <w:szCs w:val="20"/>
                        </w:rPr>
                        <w:t>(15–25%)</w:t>
                      </w:r>
                    </w:p>
                    <w:p w14:paraId="704BB312" w14:textId="77777777" w:rsidR="00840907" w:rsidRPr="00840907" w:rsidRDefault="00840907" w:rsidP="00840907">
                      <w:pPr>
                        <w:spacing w:after="240"/>
                        <w:rPr>
                          <w:rFonts w:cs="Calibri"/>
                          <w:b/>
                          <w:bCs/>
                          <w:color w:val="auto"/>
                          <w:sz w:val="20"/>
                          <w:szCs w:val="20"/>
                          <w:shd w:val="clear" w:color="auto" w:fill="auto"/>
                        </w:rPr>
                      </w:pPr>
                    </w:p>
                    <w:p w14:paraId="69D15FD5" w14:textId="49DFC04D" w:rsidR="00840907" w:rsidRDefault="00840907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color w:val="auto"/>
          <w:sz w:val="20"/>
          <w:szCs w:val="20"/>
          <w:shd w:val="clear" w:color="auto" w:fill="auto"/>
        </w:rPr>
        <w:t>Akustik, förklaring av de olika klasserna</w:t>
      </w:r>
      <w:r>
        <w:rPr>
          <w:rFonts w:cs="Calibri"/>
          <w:b/>
          <w:bCs/>
          <w:color w:val="auto"/>
          <w:sz w:val="20"/>
          <w:szCs w:val="20"/>
          <w:shd w:val="clear" w:color="auto" w:fill="auto"/>
        </w:rPr>
        <w:br/>
      </w:r>
      <w:r w:rsidRPr="00840907">
        <w:rPr>
          <w:color w:val="auto"/>
          <w:sz w:val="20"/>
          <w:szCs w:val="20"/>
        </w:rPr>
        <w:t>Klass A = 0,9 – 1,0</w:t>
      </w:r>
      <w:r w:rsidRPr="00840907">
        <w:rPr>
          <w:color w:val="auto"/>
          <w:sz w:val="20"/>
          <w:szCs w:val="20"/>
        </w:rPr>
        <w:br/>
        <w:t xml:space="preserve">Klass B = 0,8 – 0,85     </w:t>
      </w:r>
      <w:r w:rsidRPr="00840907">
        <w:rPr>
          <w:color w:val="auto"/>
          <w:sz w:val="20"/>
          <w:szCs w:val="20"/>
        </w:rPr>
        <w:br/>
        <w:t>Klass C = 0,6 – 0,75  </w:t>
      </w:r>
      <w:r w:rsidRPr="00840907">
        <w:rPr>
          <w:color w:val="auto"/>
          <w:sz w:val="20"/>
          <w:szCs w:val="20"/>
        </w:rPr>
        <w:br/>
        <w:t xml:space="preserve">Klass D = 0,3 – 0,55 </w:t>
      </w:r>
    </w:p>
    <w:p w14:paraId="57763538" w14:textId="3AA4ACE5" w:rsidR="00840907" w:rsidRPr="00840907" w:rsidRDefault="00840907" w:rsidP="00840907">
      <w:pPr>
        <w:rPr>
          <w:color w:val="auto"/>
          <w:sz w:val="20"/>
          <w:szCs w:val="20"/>
        </w:rPr>
      </w:pPr>
      <w:r w:rsidRPr="00840907">
        <w:rPr>
          <w:color w:val="auto"/>
          <w:sz w:val="20"/>
          <w:szCs w:val="20"/>
        </w:rPr>
        <w:t>Klass E = 0,15 – 0,25</w:t>
      </w:r>
    </w:p>
    <w:p w14:paraId="7D66B259" w14:textId="109C5FC6" w:rsidR="00840907" w:rsidRPr="00840907" w:rsidRDefault="00840907" w:rsidP="00840907">
      <w:pPr>
        <w:spacing w:after="240"/>
        <w:rPr>
          <w:rFonts w:cs="Calibri"/>
          <w:b/>
          <w:bCs/>
          <w:color w:val="auto"/>
          <w:sz w:val="20"/>
          <w:szCs w:val="20"/>
          <w:shd w:val="clear" w:color="auto" w:fill="auto"/>
        </w:rPr>
      </w:pPr>
    </w:p>
    <w:p w14:paraId="0AA3410F" w14:textId="1ADB7673" w:rsidR="00735B97" w:rsidRDefault="00735B97" w:rsidP="004706B3">
      <w:pPr>
        <w:rPr>
          <w:rFonts w:cs="Times New Roman"/>
          <w:sz w:val="20"/>
          <w:szCs w:val="20"/>
        </w:rPr>
      </w:pPr>
    </w:p>
    <w:p w14:paraId="07C3A820" w14:textId="63A2CA78" w:rsidR="00735B97" w:rsidRDefault="00735B97" w:rsidP="004706B3">
      <w:pPr>
        <w:rPr>
          <w:rFonts w:cs="Times New Roman"/>
          <w:sz w:val="20"/>
          <w:szCs w:val="20"/>
        </w:rPr>
      </w:pPr>
    </w:p>
    <w:p w14:paraId="6F84C43E" w14:textId="58F5F738" w:rsidR="00735B97" w:rsidRDefault="00735B97" w:rsidP="004706B3">
      <w:pPr>
        <w:rPr>
          <w:rFonts w:cs="Times New Roman"/>
          <w:sz w:val="20"/>
          <w:szCs w:val="20"/>
        </w:rPr>
      </w:pPr>
    </w:p>
    <w:p w14:paraId="0C726DE5" w14:textId="77777777" w:rsidR="00735B97" w:rsidRDefault="00735B97" w:rsidP="004706B3">
      <w:pPr>
        <w:rPr>
          <w:rFonts w:cs="Times New Roman"/>
          <w:sz w:val="20"/>
          <w:szCs w:val="20"/>
        </w:rPr>
      </w:pPr>
    </w:p>
    <w:p w14:paraId="0C06398F" w14:textId="77777777" w:rsidR="00735B97" w:rsidRDefault="00735B97" w:rsidP="004706B3">
      <w:pPr>
        <w:rPr>
          <w:rFonts w:cs="Times New Roman"/>
          <w:sz w:val="20"/>
          <w:szCs w:val="20"/>
        </w:rPr>
      </w:pPr>
    </w:p>
    <w:p w14:paraId="19916C0E" w14:textId="77777777" w:rsidR="00735B97" w:rsidRDefault="00735B97" w:rsidP="004706B3">
      <w:pPr>
        <w:rPr>
          <w:rFonts w:cs="Times New Roman"/>
          <w:sz w:val="20"/>
          <w:szCs w:val="20"/>
        </w:rPr>
      </w:pPr>
    </w:p>
    <w:p w14:paraId="25F0AB45" w14:textId="77777777" w:rsidR="00735B97" w:rsidRDefault="00735B97" w:rsidP="004706B3">
      <w:pPr>
        <w:rPr>
          <w:rFonts w:cs="Times New Roman"/>
          <w:sz w:val="20"/>
          <w:szCs w:val="20"/>
        </w:rPr>
      </w:pPr>
    </w:p>
    <w:p w14:paraId="45D602B8" w14:textId="04BD5C80" w:rsidR="00735B97" w:rsidRPr="004706B3" w:rsidRDefault="00735B97" w:rsidP="00735B97">
      <w:pPr>
        <w:rPr>
          <w:rFonts w:cs="Times New Roman"/>
          <w:sz w:val="20"/>
          <w:szCs w:val="20"/>
        </w:rPr>
      </w:pPr>
    </w:p>
    <w:sectPr w:rsidR="00735B97" w:rsidRPr="004706B3" w:rsidSect="00DE4A63">
      <w:headerReference w:type="default" r:id="rId8"/>
      <w:footerReference w:type="default" r:id="rId9"/>
      <w:pgSz w:w="11900" w:h="16840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3285" w14:textId="77777777" w:rsidR="00DE4A63" w:rsidRDefault="00DE4A63" w:rsidP="00DB3F81">
      <w:r>
        <w:separator/>
      </w:r>
    </w:p>
  </w:endnote>
  <w:endnote w:type="continuationSeparator" w:id="0">
    <w:p w14:paraId="28A2F425" w14:textId="77777777" w:rsidR="00DE4A63" w:rsidRDefault="00DE4A63" w:rsidP="00DB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rcu pro">
    <w:altName w:val="Cambria"/>
    <w:panose1 w:val="02000506040000020004"/>
    <w:charset w:val="00"/>
    <w:family w:val="auto"/>
    <w:pitch w:val="variable"/>
    <w:sig w:usb0="800002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M Serif Text"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C908" w14:textId="321CAEDC" w:rsidR="00A10900" w:rsidRDefault="00206853" w:rsidP="00DB3F81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6D0C7C" wp14:editId="4F6550EE">
              <wp:simplePos x="0" y="0"/>
              <wp:positionH relativeFrom="margin">
                <wp:align>center</wp:align>
              </wp:positionH>
              <wp:positionV relativeFrom="paragraph">
                <wp:posOffset>-107315</wp:posOffset>
              </wp:positionV>
              <wp:extent cx="4410075" cy="1404620"/>
              <wp:effectExtent l="0" t="0" r="28575" b="2794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70C49" w14:textId="3BCE9694" w:rsidR="00F217F1" w:rsidRPr="00B23F58" w:rsidRDefault="00F217F1" w:rsidP="00F217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23F58">
                            <w:rPr>
                              <w:sz w:val="16"/>
                              <w:szCs w:val="16"/>
                            </w:rPr>
                            <w:t>Hestra Markis AB Mogatan 40, 335 71 Hestra</w:t>
                          </w:r>
                          <w:r w:rsidRPr="00B23F58">
                            <w:rPr>
                              <w:sz w:val="16"/>
                              <w:szCs w:val="16"/>
                            </w:rPr>
                            <w:br/>
                            <w:t xml:space="preserve">hestramarkis.se  </w:t>
                          </w:r>
                          <w:hyperlink r:id="rId1" w:history="1">
                            <w:r w:rsidRPr="00B23F58">
                              <w:rPr>
                                <w:rStyle w:val="Hyperl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info@hestramarkis.se</w:t>
                            </w:r>
                          </w:hyperlink>
                          <w:r w:rsidRPr="00B23F58">
                            <w:rPr>
                              <w:rStyle w:val="Hyperl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B23F58">
                            <w:rPr>
                              <w:sz w:val="16"/>
                              <w:szCs w:val="16"/>
                            </w:rPr>
                            <w:t xml:space="preserve"> 0370-33 49 00</w:t>
                          </w:r>
                        </w:p>
                        <w:p w14:paraId="359F0F5A" w14:textId="0F9DE7C4" w:rsidR="00206853" w:rsidRPr="00CF5E57" w:rsidRDefault="00206853" w:rsidP="00CF5E5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Calibri-Italic" w:eastAsiaTheme="minorHAnsi" w:hAnsi="Calibri-Italic" w:cs="Calibri-Italic"/>
                              <w:i/>
                              <w:iCs/>
                              <w:color w:val="auto"/>
                              <w:sz w:val="20"/>
                              <w:szCs w:val="20"/>
                              <w:shd w:val="clear" w:color="auto" w:fill="auto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6D0C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8.45pt;width:347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" strokecolor="white [3212]">
              <v:textbox style="mso-fit-shape-to-text:t">
                <w:txbxContent>
                  <w:p w14:paraId="61A70C49" w14:textId="3BCE9694" w:rsidR="00F217F1" w:rsidRPr="00B23F58" w:rsidRDefault="00F217F1" w:rsidP="00F217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23F58">
                      <w:rPr>
                        <w:sz w:val="16"/>
                        <w:szCs w:val="16"/>
                      </w:rPr>
                      <w:t>Hestra Markis AB Mogatan 40, 335 71 Hestra</w:t>
                    </w:r>
                    <w:r w:rsidRPr="00B23F58">
                      <w:rPr>
                        <w:sz w:val="16"/>
                        <w:szCs w:val="16"/>
                      </w:rPr>
                      <w:br/>
                      <w:t xml:space="preserve">hestramarkis.se  </w:t>
                    </w:r>
                    <w:hyperlink r:id="rId2" w:history="1">
                      <w:r w:rsidRPr="00B23F58">
                        <w:rPr>
                          <w:rStyle w:val="Hyperlnk"/>
                          <w:color w:val="auto"/>
                          <w:sz w:val="16"/>
                          <w:szCs w:val="16"/>
                          <w:u w:val="none"/>
                        </w:rPr>
                        <w:t>info@hestramarkis.se</w:t>
                      </w:r>
                    </w:hyperlink>
                    <w:r w:rsidRPr="00B23F58">
                      <w:rPr>
                        <w:rStyle w:val="Hyperlnk"/>
                        <w:color w:val="auto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B23F58">
                      <w:rPr>
                        <w:sz w:val="16"/>
                        <w:szCs w:val="16"/>
                      </w:rPr>
                      <w:t xml:space="preserve"> 0370-33 49 00</w:t>
                    </w:r>
                  </w:p>
                  <w:p w14:paraId="359F0F5A" w14:textId="0F9DE7C4" w:rsidR="00206853" w:rsidRPr="00CF5E57" w:rsidRDefault="00206853" w:rsidP="00CF5E5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Calibri-Italic" w:eastAsiaTheme="minorHAnsi" w:hAnsi="Calibri-Italic" w:cs="Calibri-Italic"/>
                        <w:i/>
                        <w:iCs/>
                        <w:color w:val="auto"/>
                        <w:sz w:val="20"/>
                        <w:szCs w:val="20"/>
                        <w:shd w:val="clear" w:color="auto" w:fill="auto"/>
                        <w:lang w:eastAsia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158F" w14:textId="77777777" w:rsidR="00DE4A63" w:rsidRDefault="00DE4A63" w:rsidP="00DB3F81">
      <w:r>
        <w:separator/>
      </w:r>
    </w:p>
  </w:footnote>
  <w:footnote w:type="continuationSeparator" w:id="0">
    <w:p w14:paraId="79FD0F55" w14:textId="77777777" w:rsidR="00DE4A63" w:rsidRDefault="00DE4A63" w:rsidP="00DB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CFB0" w14:textId="77777777" w:rsidR="00B968CC" w:rsidRDefault="00B968CC" w:rsidP="004B4C8C">
    <w:pPr>
      <w:pStyle w:val="Sidhuvud"/>
      <w:jc w:val="right"/>
    </w:pPr>
    <w:r>
      <w:rPr>
        <w:noProof/>
      </w:rPr>
      <w:drawing>
        <wp:inline distT="0" distB="0" distL="0" distR="0" wp14:anchorId="3B9945B0" wp14:editId="55820363">
          <wp:extent cx="1980000" cy="191901"/>
          <wp:effectExtent l="0" t="0" r="127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9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75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F5E0A"/>
    <w:multiLevelType w:val="hybridMultilevel"/>
    <w:tmpl w:val="E26CD602"/>
    <w:lvl w:ilvl="0" w:tplc="4FE68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BCD"/>
    <w:multiLevelType w:val="hybridMultilevel"/>
    <w:tmpl w:val="75DAAE3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250A"/>
    <w:multiLevelType w:val="hybridMultilevel"/>
    <w:tmpl w:val="76A04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5A1E"/>
    <w:multiLevelType w:val="multilevel"/>
    <w:tmpl w:val="DF0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D1BE3"/>
    <w:multiLevelType w:val="multilevel"/>
    <w:tmpl w:val="0E2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3B345E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B370BB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F37FA5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6C30A5"/>
    <w:multiLevelType w:val="multilevel"/>
    <w:tmpl w:val="DE6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980AF5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43FF3"/>
    <w:multiLevelType w:val="hybridMultilevel"/>
    <w:tmpl w:val="CDC80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C65FA"/>
    <w:multiLevelType w:val="hybridMultilevel"/>
    <w:tmpl w:val="E864DE1E"/>
    <w:lvl w:ilvl="0" w:tplc="C4EC46D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2F72"/>
    <w:multiLevelType w:val="hybridMultilevel"/>
    <w:tmpl w:val="C7664F84"/>
    <w:lvl w:ilvl="0" w:tplc="FADA36AE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28BB"/>
    <w:multiLevelType w:val="hybridMultilevel"/>
    <w:tmpl w:val="B3C41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604E"/>
    <w:multiLevelType w:val="hybridMultilevel"/>
    <w:tmpl w:val="63BEE000"/>
    <w:lvl w:ilvl="0" w:tplc="6750C92E">
      <w:numFmt w:val="bullet"/>
      <w:lvlText w:val="*"/>
      <w:lvlJc w:val="left"/>
      <w:pPr>
        <w:ind w:left="720" w:hanging="360"/>
      </w:pPr>
      <w:rPr>
        <w:rFonts w:ascii="apercu pro" w:eastAsia="Times New Roman" w:hAnsi="apercu pro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91BA0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064233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C6BC5"/>
    <w:multiLevelType w:val="multilevel"/>
    <w:tmpl w:val="8492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7D0A63"/>
    <w:multiLevelType w:val="multilevel"/>
    <w:tmpl w:val="533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A7604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435F03"/>
    <w:multiLevelType w:val="hybridMultilevel"/>
    <w:tmpl w:val="3350FDB8"/>
    <w:lvl w:ilvl="0" w:tplc="ABBCF3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63FD9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BE5A71"/>
    <w:multiLevelType w:val="multilevel"/>
    <w:tmpl w:val="C82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863166"/>
    <w:multiLevelType w:val="multilevel"/>
    <w:tmpl w:val="B2A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7552FE"/>
    <w:multiLevelType w:val="hybridMultilevel"/>
    <w:tmpl w:val="3ADE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6319E"/>
    <w:multiLevelType w:val="hybridMultilevel"/>
    <w:tmpl w:val="8E4EDA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B577A"/>
    <w:multiLevelType w:val="hybridMultilevel"/>
    <w:tmpl w:val="34529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D3B3D"/>
    <w:multiLevelType w:val="hybridMultilevel"/>
    <w:tmpl w:val="B678C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F56CD"/>
    <w:multiLevelType w:val="multilevel"/>
    <w:tmpl w:val="868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2574F"/>
    <w:multiLevelType w:val="multilevel"/>
    <w:tmpl w:val="55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B62821"/>
    <w:multiLevelType w:val="hybridMultilevel"/>
    <w:tmpl w:val="A5F680B6"/>
    <w:lvl w:ilvl="0" w:tplc="473AF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C7172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3A0E68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E56317"/>
    <w:multiLevelType w:val="hybridMultilevel"/>
    <w:tmpl w:val="5978B7AE"/>
    <w:lvl w:ilvl="0" w:tplc="6750C92E">
      <w:numFmt w:val="bullet"/>
      <w:lvlText w:val="*"/>
      <w:lvlJc w:val="left"/>
      <w:pPr>
        <w:ind w:left="720" w:hanging="360"/>
      </w:pPr>
      <w:rPr>
        <w:rFonts w:ascii="apercu pro" w:eastAsia="Times New Roman" w:hAnsi="apercu pro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94BAB"/>
    <w:multiLevelType w:val="hybridMultilevel"/>
    <w:tmpl w:val="490C9FF8"/>
    <w:lvl w:ilvl="0" w:tplc="5A9EF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A6D6D"/>
    <w:multiLevelType w:val="multilevel"/>
    <w:tmpl w:val="76D4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D327FC"/>
    <w:multiLevelType w:val="hybridMultilevel"/>
    <w:tmpl w:val="A25E5A10"/>
    <w:lvl w:ilvl="0" w:tplc="F4EA48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464CD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B63DFC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2C36C0"/>
    <w:multiLevelType w:val="hybridMultilevel"/>
    <w:tmpl w:val="51EAFD4E"/>
    <w:lvl w:ilvl="0" w:tplc="5A9EF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53394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BA7B1E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AB3654"/>
    <w:multiLevelType w:val="multilevel"/>
    <w:tmpl w:val="705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D223A6"/>
    <w:multiLevelType w:val="multilevel"/>
    <w:tmpl w:val="9E0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0E1AC6"/>
    <w:multiLevelType w:val="hybridMultilevel"/>
    <w:tmpl w:val="BC0EDB6C"/>
    <w:lvl w:ilvl="0" w:tplc="5A9EF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12F6A"/>
    <w:multiLevelType w:val="hybridMultilevel"/>
    <w:tmpl w:val="1492A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143846">
    <w:abstractNumId w:val="30"/>
  </w:num>
  <w:num w:numId="2" w16cid:durableId="230116459">
    <w:abstractNumId w:val="36"/>
  </w:num>
  <w:num w:numId="3" w16cid:durableId="1901015316">
    <w:abstractNumId w:val="5"/>
  </w:num>
  <w:num w:numId="4" w16cid:durableId="126315820">
    <w:abstractNumId w:val="23"/>
  </w:num>
  <w:num w:numId="5" w16cid:durableId="101194905">
    <w:abstractNumId w:val="19"/>
  </w:num>
  <w:num w:numId="6" w16cid:durableId="1553619506">
    <w:abstractNumId w:val="18"/>
  </w:num>
  <w:num w:numId="7" w16cid:durableId="2072923510">
    <w:abstractNumId w:val="4"/>
  </w:num>
  <w:num w:numId="8" w16cid:durableId="1994139386">
    <w:abstractNumId w:val="29"/>
  </w:num>
  <w:num w:numId="9" w16cid:durableId="23092883">
    <w:abstractNumId w:val="44"/>
  </w:num>
  <w:num w:numId="10" w16cid:durableId="919102039">
    <w:abstractNumId w:val="46"/>
  </w:num>
  <w:num w:numId="11" w16cid:durableId="1389720953">
    <w:abstractNumId w:val="9"/>
  </w:num>
  <w:num w:numId="12" w16cid:durableId="2019383175">
    <w:abstractNumId w:val="24"/>
  </w:num>
  <w:num w:numId="13" w16cid:durableId="695424790">
    <w:abstractNumId w:val="39"/>
  </w:num>
  <w:num w:numId="14" w16cid:durableId="872377519">
    <w:abstractNumId w:val="20"/>
  </w:num>
  <w:num w:numId="15" w16cid:durableId="522522448">
    <w:abstractNumId w:val="8"/>
  </w:num>
  <w:num w:numId="16" w16cid:durableId="1406609611">
    <w:abstractNumId w:val="17"/>
  </w:num>
  <w:num w:numId="17" w16cid:durableId="311369038">
    <w:abstractNumId w:val="42"/>
  </w:num>
  <w:num w:numId="18" w16cid:durableId="459111224">
    <w:abstractNumId w:val="32"/>
  </w:num>
  <w:num w:numId="19" w16cid:durableId="1610890543">
    <w:abstractNumId w:val="41"/>
  </w:num>
  <w:num w:numId="20" w16cid:durableId="1917202593">
    <w:abstractNumId w:val="33"/>
  </w:num>
  <w:num w:numId="21" w16cid:durableId="1559173655">
    <w:abstractNumId w:val="7"/>
  </w:num>
  <w:num w:numId="22" w16cid:durableId="1718621755">
    <w:abstractNumId w:val="6"/>
  </w:num>
  <w:num w:numId="23" w16cid:durableId="1939874873">
    <w:abstractNumId w:val="22"/>
  </w:num>
  <w:num w:numId="24" w16cid:durableId="324088371">
    <w:abstractNumId w:val="38"/>
  </w:num>
  <w:num w:numId="25" w16cid:durableId="1410542665">
    <w:abstractNumId w:val="31"/>
  </w:num>
  <w:num w:numId="26" w16cid:durableId="1335721207">
    <w:abstractNumId w:val="21"/>
  </w:num>
  <w:num w:numId="27" w16cid:durableId="1815567142">
    <w:abstractNumId w:val="10"/>
  </w:num>
  <w:num w:numId="28" w16cid:durableId="402341093">
    <w:abstractNumId w:val="28"/>
  </w:num>
  <w:num w:numId="29" w16cid:durableId="1432897484">
    <w:abstractNumId w:val="15"/>
  </w:num>
  <w:num w:numId="30" w16cid:durableId="68044816">
    <w:abstractNumId w:val="34"/>
  </w:num>
  <w:num w:numId="31" w16cid:durableId="913901299">
    <w:abstractNumId w:val="3"/>
  </w:num>
  <w:num w:numId="32" w16cid:durableId="1953197258">
    <w:abstractNumId w:val="35"/>
  </w:num>
  <w:num w:numId="33" w16cid:durableId="836312220">
    <w:abstractNumId w:val="43"/>
  </w:num>
  <w:num w:numId="34" w16cid:durableId="1484158510">
    <w:abstractNumId w:val="0"/>
  </w:num>
  <w:num w:numId="35" w16cid:durableId="750464359">
    <w:abstractNumId w:val="45"/>
  </w:num>
  <w:num w:numId="36" w16cid:durableId="1908565017">
    <w:abstractNumId w:val="40"/>
  </w:num>
  <w:num w:numId="37" w16cid:durableId="630478258">
    <w:abstractNumId w:val="16"/>
  </w:num>
  <w:num w:numId="38" w16cid:durableId="384988242">
    <w:abstractNumId w:val="27"/>
  </w:num>
  <w:num w:numId="39" w16cid:durableId="1858619557">
    <w:abstractNumId w:val="1"/>
  </w:num>
  <w:num w:numId="40" w16cid:durableId="480659790">
    <w:abstractNumId w:val="12"/>
  </w:num>
  <w:num w:numId="41" w16cid:durableId="759328985">
    <w:abstractNumId w:val="37"/>
  </w:num>
  <w:num w:numId="42" w16cid:durableId="1103453992">
    <w:abstractNumId w:val="26"/>
  </w:num>
  <w:num w:numId="43" w16cid:durableId="175267784">
    <w:abstractNumId w:val="11"/>
  </w:num>
  <w:num w:numId="44" w16cid:durableId="1741245129">
    <w:abstractNumId w:val="2"/>
  </w:num>
  <w:num w:numId="45" w16cid:durableId="147132084">
    <w:abstractNumId w:val="13"/>
  </w:num>
  <w:num w:numId="46" w16cid:durableId="369915959">
    <w:abstractNumId w:val="14"/>
  </w:num>
  <w:num w:numId="47" w16cid:durableId="1342466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3"/>
    <w:rsid w:val="0001087A"/>
    <w:rsid w:val="000109B0"/>
    <w:rsid w:val="00036F7A"/>
    <w:rsid w:val="0004782A"/>
    <w:rsid w:val="0005795D"/>
    <w:rsid w:val="000600BB"/>
    <w:rsid w:val="00093915"/>
    <w:rsid w:val="0009536A"/>
    <w:rsid w:val="000A5ED3"/>
    <w:rsid w:val="000A7072"/>
    <w:rsid w:val="000E1418"/>
    <w:rsid w:val="00103743"/>
    <w:rsid w:val="00106718"/>
    <w:rsid w:val="0011015F"/>
    <w:rsid w:val="001132CC"/>
    <w:rsid w:val="00113408"/>
    <w:rsid w:val="00115434"/>
    <w:rsid w:val="001239A2"/>
    <w:rsid w:val="0013382F"/>
    <w:rsid w:val="0014368E"/>
    <w:rsid w:val="00145521"/>
    <w:rsid w:val="00145821"/>
    <w:rsid w:val="00151B4E"/>
    <w:rsid w:val="00161F6A"/>
    <w:rsid w:val="00167CDB"/>
    <w:rsid w:val="0018477D"/>
    <w:rsid w:val="001D0FAC"/>
    <w:rsid w:val="001D3FA2"/>
    <w:rsid w:val="001F6A23"/>
    <w:rsid w:val="00206853"/>
    <w:rsid w:val="0026608D"/>
    <w:rsid w:val="002675D4"/>
    <w:rsid w:val="00271846"/>
    <w:rsid w:val="00275650"/>
    <w:rsid w:val="00283426"/>
    <w:rsid w:val="00294EA8"/>
    <w:rsid w:val="002A0FB1"/>
    <w:rsid w:val="002C669E"/>
    <w:rsid w:val="002D3D8D"/>
    <w:rsid w:val="002E3361"/>
    <w:rsid w:val="002F4A7C"/>
    <w:rsid w:val="00312503"/>
    <w:rsid w:val="003239FB"/>
    <w:rsid w:val="0032573B"/>
    <w:rsid w:val="00355044"/>
    <w:rsid w:val="003620A4"/>
    <w:rsid w:val="003A5FD2"/>
    <w:rsid w:val="003B293F"/>
    <w:rsid w:val="003F509E"/>
    <w:rsid w:val="003F593A"/>
    <w:rsid w:val="00423B29"/>
    <w:rsid w:val="0043796D"/>
    <w:rsid w:val="004413C6"/>
    <w:rsid w:val="00443227"/>
    <w:rsid w:val="00466C84"/>
    <w:rsid w:val="004706B3"/>
    <w:rsid w:val="004873E1"/>
    <w:rsid w:val="004A31BA"/>
    <w:rsid w:val="004A64A2"/>
    <w:rsid w:val="004A698D"/>
    <w:rsid w:val="004B4C8C"/>
    <w:rsid w:val="004B64C3"/>
    <w:rsid w:val="004D294E"/>
    <w:rsid w:val="004E7EC3"/>
    <w:rsid w:val="00516F75"/>
    <w:rsid w:val="00522839"/>
    <w:rsid w:val="0053191A"/>
    <w:rsid w:val="00533C0D"/>
    <w:rsid w:val="0055056C"/>
    <w:rsid w:val="00550968"/>
    <w:rsid w:val="0057442E"/>
    <w:rsid w:val="00575571"/>
    <w:rsid w:val="0059347A"/>
    <w:rsid w:val="00593935"/>
    <w:rsid w:val="00596F99"/>
    <w:rsid w:val="005A0657"/>
    <w:rsid w:val="005A3328"/>
    <w:rsid w:val="005C05CB"/>
    <w:rsid w:val="005C37B1"/>
    <w:rsid w:val="00604E10"/>
    <w:rsid w:val="006670E1"/>
    <w:rsid w:val="006701D5"/>
    <w:rsid w:val="00671E4A"/>
    <w:rsid w:val="006728BB"/>
    <w:rsid w:val="00673719"/>
    <w:rsid w:val="00686A24"/>
    <w:rsid w:val="006B4D91"/>
    <w:rsid w:val="006C286C"/>
    <w:rsid w:val="006C2880"/>
    <w:rsid w:val="006E6DD0"/>
    <w:rsid w:val="006F1E11"/>
    <w:rsid w:val="006F6E01"/>
    <w:rsid w:val="007022AC"/>
    <w:rsid w:val="00702E52"/>
    <w:rsid w:val="00715EB7"/>
    <w:rsid w:val="007172BE"/>
    <w:rsid w:val="00724B52"/>
    <w:rsid w:val="00726703"/>
    <w:rsid w:val="00735B97"/>
    <w:rsid w:val="007439E6"/>
    <w:rsid w:val="00747D7D"/>
    <w:rsid w:val="007520BC"/>
    <w:rsid w:val="00766BF8"/>
    <w:rsid w:val="00766DE7"/>
    <w:rsid w:val="00766E06"/>
    <w:rsid w:val="00771797"/>
    <w:rsid w:val="00773327"/>
    <w:rsid w:val="00782E0D"/>
    <w:rsid w:val="007860A5"/>
    <w:rsid w:val="007A39EB"/>
    <w:rsid w:val="007B0A90"/>
    <w:rsid w:val="007B4202"/>
    <w:rsid w:val="007B72C0"/>
    <w:rsid w:val="007E140A"/>
    <w:rsid w:val="007F7017"/>
    <w:rsid w:val="00802085"/>
    <w:rsid w:val="008028AC"/>
    <w:rsid w:val="0080696E"/>
    <w:rsid w:val="00807FA9"/>
    <w:rsid w:val="0081623B"/>
    <w:rsid w:val="008351E9"/>
    <w:rsid w:val="0083755D"/>
    <w:rsid w:val="00840488"/>
    <w:rsid w:val="008406F3"/>
    <w:rsid w:val="00840907"/>
    <w:rsid w:val="008416C2"/>
    <w:rsid w:val="008541B9"/>
    <w:rsid w:val="00867BA1"/>
    <w:rsid w:val="00873863"/>
    <w:rsid w:val="00875C89"/>
    <w:rsid w:val="00885B26"/>
    <w:rsid w:val="008918D9"/>
    <w:rsid w:val="0089495D"/>
    <w:rsid w:val="008A5CF9"/>
    <w:rsid w:val="008B446C"/>
    <w:rsid w:val="008B48C1"/>
    <w:rsid w:val="008C3622"/>
    <w:rsid w:val="008D5D2E"/>
    <w:rsid w:val="00901EE7"/>
    <w:rsid w:val="00934D5E"/>
    <w:rsid w:val="00941EF9"/>
    <w:rsid w:val="009757FB"/>
    <w:rsid w:val="0098038E"/>
    <w:rsid w:val="009813D9"/>
    <w:rsid w:val="009846F0"/>
    <w:rsid w:val="009938B4"/>
    <w:rsid w:val="009A4596"/>
    <w:rsid w:val="009E4DBA"/>
    <w:rsid w:val="009F35F7"/>
    <w:rsid w:val="009F606A"/>
    <w:rsid w:val="00A10636"/>
    <w:rsid w:val="00A10900"/>
    <w:rsid w:val="00A120DA"/>
    <w:rsid w:val="00A47373"/>
    <w:rsid w:val="00A5134A"/>
    <w:rsid w:val="00A53039"/>
    <w:rsid w:val="00A72079"/>
    <w:rsid w:val="00A8078C"/>
    <w:rsid w:val="00AB26E8"/>
    <w:rsid w:val="00AE3CA5"/>
    <w:rsid w:val="00B12BE3"/>
    <w:rsid w:val="00B32557"/>
    <w:rsid w:val="00B50AA3"/>
    <w:rsid w:val="00B54E9B"/>
    <w:rsid w:val="00B670E2"/>
    <w:rsid w:val="00B85CC9"/>
    <w:rsid w:val="00B87014"/>
    <w:rsid w:val="00B968CC"/>
    <w:rsid w:val="00BC0E3B"/>
    <w:rsid w:val="00BC1DC3"/>
    <w:rsid w:val="00BC614C"/>
    <w:rsid w:val="00BC6939"/>
    <w:rsid w:val="00BD2AB5"/>
    <w:rsid w:val="00BD4DC9"/>
    <w:rsid w:val="00BD596A"/>
    <w:rsid w:val="00BD68E7"/>
    <w:rsid w:val="00BE3E31"/>
    <w:rsid w:val="00C00877"/>
    <w:rsid w:val="00C13B2F"/>
    <w:rsid w:val="00C3547C"/>
    <w:rsid w:val="00C53C22"/>
    <w:rsid w:val="00C65879"/>
    <w:rsid w:val="00C77890"/>
    <w:rsid w:val="00C77B5E"/>
    <w:rsid w:val="00C87D20"/>
    <w:rsid w:val="00C910FD"/>
    <w:rsid w:val="00C967EE"/>
    <w:rsid w:val="00CB6B28"/>
    <w:rsid w:val="00CC1BB1"/>
    <w:rsid w:val="00CC3D56"/>
    <w:rsid w:val="00CD37F4"/>
    <w:rsid w:val="00CF5E57"/>
    <w:rsid w:val="00D044D0"/>
    <w:rsid w:val="00D045CE"/>
    <w:rsid w:val="00D058B7"/>
    <w:rsid w:val="00D05EA7"/>
    <w:rsid w:val="00D1185E"/>
    <w:rsid w:val="00D130E0"/>
    <w:rsid w:val="00D15190"/>
    <w:rsid w:val="00D17CF8"/>
    <w:rsid w:val="00D21700"/>
    <w:rsid w:val="00D24884"/>
    <w:rsid w:val="00D24B50"/>
    <w:rsid w:val="00D260F5"/>
    <w:rsid w:val="00D36DE1"/>
    <w:rsid w:val="00D56616"/>
    <w:rsid w:val="00D833B9"/>
    <w:rsid w:val="00D86551"/>
    <w:rsid w:val="00DA2831"/>
    <w:rsid w:val="00DB3F81"/>
    <w:rsid w:val="00DC5FE1"/>
    <w:rsid w:val="00DE0FC9"/>
    <w:rsid w:val="00DE4A63"/>
    <w:rsid w:val="00DF3064"/>
    <w:rsid w:val="00DF3D04"/>
    <w:rsid w:val="00E024F8"/>
    <w:rsid w:val="00E16C31"/>
    <w:rsid w:val="00E27CDD"/>
    <w:rsid w:val="00E426C6"/>
    <w:rsid w:val="00E46544"/>
    <w:rsid w:val="00E50925"/>
    <w:rsid w:val="00E5401D"/>
    <w:rsid w:val="00E618DD"/>
    <w:rsid w:val="00E624A5"/>
    <w:rsid w:val="00E654CF"/>
    <w:rsid w:val="00E65BBD"/>
    <w:rsid w:val="00E7156A"/>
    <w:rsid w:val="00E77354"/>
    <w:rsid w:val="00E96BD1"/>
    <w:rsid w:val="00EB3166"/>
    <w:rsid w:val="00EB32D8"/>
    <w:rsid w:val="00EC1307"/>
    <w:rsid w:val="00ED1B67"/>
    <w:rsid w:val="00EF727C"/>
    <w:rsid w:val="00F02D73"/>
    <w:rsid w:val="00F06516"/>
    <w:rsid w:val="00F12797"/>
    <w:rsid w:val="00F13A80"/>
    <w:rsid w:val="00F217F1"/>
    <w:rsid w:val="00F23EF5"/>
    <w:rsid w:val="00F25898"/>
    <w:rsid w:val="00F303BE"/>
    <w:rsid w:val="00F36967"/>
    <w:rsid w:val="00F50097"/>
    <w:rsid w:val="00F5149D"/>
    <w:rsid w:val="00F525BF"/>
    <w:rsid w:val="00F66CE3"/>
    <w:rsid w:val="00F77E8A"/>
    <w:rsid w:val="00F8476C"/>
    <w:rsid w:val="00F85910"/>
    <w:rsid w:val="00F9435C"/>
    <w:rsid w:val="00F978E4"/>
    <w:rsid w:val="00FA1761"/>
    <w:rsid w:val="00FA67A0"/>
    <w:rsid w:val="00FB4C35"/>
    <w:rsid w:val="00FD70D0"/>
    <w:rsid w:val="00FE0D51"/>
    <w:rsid w:val="00FE1CA7"/>
    <w:rsid w:val="00FE47E2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FF94B"/>
  <w15:chartTrackingRefBased/>
  <w15:docId w15:val="{A31CE633-07C3-4BA6-9246-13142287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81"/>
    <w:pPr>
      <w:spacing w:after="0"/>
    </w:pPr>
    <w:rPr>
      <w:rFonts w:ascii="apercu pro" w:eastAsia="Times New Roman" w:hAnsi="apercu pro" w:cs="Open Sans"/>
      <w:color w:val="000000"/>
      <w:sz w:val="18"/>
      <w:szCs w:val="18"/>
      <w:shd w:val="clear" w:color="auto" w:fill="FFFFFF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autoRedefine/>
    <w:uiPriority w:val="9"/>
    <w:qFormat/>
    <w:rsid w:val="006701D5"/>
    <w:pPr>
      <w:keepNext/>
      <w:keepLines/>
      <w:spacing w:before="240"/>
      <w:outlineLvl w:val="0"/>
    </w:pPr>
    <w:rPr>
      <w:rFonts w:ascii="DM Serif Text" w:eastAsiaTheme="majorEastAsia" w:hAnsi="DM Serif Text" w:cstheme="majorBidi"/>
      <w:color w:val="000000" w:themeColor="text1"/>
      <w:sz w:val="22"/>
      <w:szCs w:val="22"/>
    </w:rPr>
  </w:style>
  <w:style w:type="paragraph" w:styleId="Rubrik2">
    <w:name w:val="heading 2"/>
    <w:aliases w:val="Mellanrubrik"/>
    <w:basedOn w:val="Normal"/>
    <w:next w:val="Normal"/>
    <w:link w:val="Rubrik2Char"/>
    <w:autoRedefine/>
    <w:uiPriority w:val="9"/>
    <w:unhideWhenUsed/>
    <w:qFormat/>
    <w:rsid w:val="00B50AA3"/>
    <w:pPr>
      <w:outlineLvl w:val="1"/>
    </w:pPr>
    <w:rPr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68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968CC"/>
  </w:style>
  <w:style w:type="paragraph" w:styleId="Sidfot">
    <w:name w:val="footer"/>
    <w:basedOn w:val="Normal"/>
    <w:link w:val="SidfotChar"/>
    <w:uiPriority w:val="99"/>
    <w:unhideWhenUsed/>
    <w:rsid w:val="00B968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68CC"/>
  </w:style>
  <w:style w:type="character" w:styleId="Hyperlnk">
    <w:name w:val="Hyperlink"/>
    <w:basedOn w:val="Standardstycketeckensnitt"/>
    <w:uiPriority w:val="99"/>
    <w:unhideWhenUsed/>
    <w:rsid w:val="00A10900"/>
    <w:rPr>
      <w:color w:val="0000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0900"/>
    <w:rPr>
      <w:color w:val="605E5C"/>
      <w:shd w:val="clear" w:color="auto" w:fill="E1DFDD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6701D5"/>
    <w:rPr>
      <w:rFonts w:ascii="DM Serif Text" w:eastAsiaTheme="majorEastAsia" w:hAnsi="DM Serif Text" w:cstheme="majorBidi"/>
      <w:color w:val="000000" w:themeColor="text1"/>
      <w:sz w:val="22"/>
      <w:szCs w:val="22"/>
      <w:lang w:eastAsia="sv-SE"/>
    </w:rPr>
  </w:style>
  <w:style w:type="paragraph" w:styleId="Underrubrik">
    <w:name w:val="Subtitle"/>
    <w:aliases w:val="Ingress"/>
    <w:basedOn w:val="Normal"/>
    <w:next w:val="Ingetavstnd"/>
    <w:link w:val="UnderrubrikChar"/>
    <w:autoRedefine/>
    <w:uiPriority w:val="11"/>
    <w:qFormat/>
    <w:rsid w:val="00F36967"/>
    <w:rPr>
      <w:b/>
      <w:bCs/>
      <w:szCs w:val="22"/>
    </w:rPr>
  </w:style>
  <w:style w:type="character" w:customStyle="1" w:styleId="UnderrubrikChar">
    <w:name w:val="Underrubrik Char"/>
    <w:aliases w:val="Ingress Char"/>
    <w:basedOn w:val="Standardstycketeckensnitt"/>
    <w:link w:val="Underrubrik"/>
    <w:uiPriority w:val="11"/>
    <w:rsid w:val="00F36967"/>
    <w:rPr>
      <w:rFonts w:ascii="apercu pro" w:eastAsia="Times New Roman" w:hAnsi="apercu pro" w:cs="Open Sans"/>
      <w:b/>
      <w:bCs/>
      <w:color w:val="000000"/>
      <w:sz w:val="18"/>
      <w:szCs w:val="22"/>
      <w:lang w:eastAsia="sv-SE"/>
    </w:rPr>
  </w:style>
  <w:style w:type="character" w:styleId="Stark">
    <w:name w:val="Strong"/>
    <w:basedOn w:val="Standardstycketeckensnitt"/>
    <w:uiPriority w:val="22"/>
    <w:rsid w:val="00DB3F81"/>
    <w:rPr>
      <w:b/>
      <w:bCs/>
    </w:rPr>
  </w:style>
  <w:style w:type="paragraph" w:styleId="Ingetavstnd">
    <w:name w:val="No Spacing"/>
    <w:uiPriority w:val="1"/>
    <w:rsid w:val="00DB3F81"/>
    <w:pPr>
      <w:spacing w:after="0" w:line="240" w:lineRule="auto"/>
    </w:p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B50AA3"/>
    <w:rPr>
      <w:rFonts w:ascii="apercu pro" w:eastAsia="Times New Roman" w:hAnsi="apercu pro" w:cs="Open Sans"/>
      <w:b/>
      <w:bCs/>
      <w:color w:val="000000"/>
      <w:sz w:val="18"/>
      <w:szCs w:val="20"/>
      <w:lang w:eastAsia="sv-SE"/>
    </w:rPr>
  </w:style>
  <w:style w:type="paragraph" w:customStyle="1" w:styleId="paragraph">
    <w:name w:val="paragraph"/>
    <w:basedOn w:val="Normal"/>
    <w:rsid w:val="00A106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shd w:val="clear" w:color="auto" w:fill="auto"/>
    </w:rPr>
  </w:style>
  <w:style w:type="character" w:customStyle="1" w:styleId="normaltextrun">
    <w:name w:val="normaltextrun"/>
    <w:basedOn w:val="Standardstycketeckensnitt"/>
    <w:rsid w:val="00A10636"/>
  </w:style>
  <w:style w:type="character" w:customStyle="1" w:styleId="eop">
    <w:name w:val="eop"/>
    <w:basedOn w:val="Standardstycketeckensnitt"/>
    <w:rsid w:val="00A10636"/>
  </w:style>
  <w:style w:type="paragraph" w:styleId="Normalwebb">
    <w:name w:val="Normal (Web)"/>
    <w:basedOn w:val="Normal"/>
    <w:uiPriority w:val="99"/>
    <w:unhideWhenUsed/>
    <w:rsid w:val="0081623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shd w:val="clear" w:color="auto" w:fill="auto"/>
    </w:rPr>
  </w:style>
  <w:style w:type="paragraph" w:styleId="Liststycke">
    <w:name w:val="List Paragraph"/>
    <w:basedOn w:val="Normal"/>
    <w:uiPriority w:val="34"/>
    <w:qFormat/>
    <w:rsid w:val="003239F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5A3328"/>
    <w:pPr>
      <w:spacing w:line="259" w:lineRule="auto"/>
      <w:outlineLvl w:val="9"/>
    </w:pPr>
    <w:rPr>
      <w:rFonts w:asciiTheme="majorHAnsi" w:hAnsiTheme="majorHAnsi"/>
      <w:color w:val="584F4A" w:themeColor="accent1" w:themeShade="BF"/>
      <w:shd w:val="clear" w:color="auto" w:fill="auto"/>
    </w:rPr>
  </w:style>
  <w:style w:type="paragraph" w:styleId="Innehll2">
    <w:name w:val="toc 2"/>
    <w:basedOn w:val="Normal"/>
    <w:next w:val="Normal"/>
    <w:autoRedefine/>
    <w:uiPriority w:val="39"/>
    <w:unhideWhenUsed/>
    <w:rsid w:val="005A3328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shd w:val="clear" w:color="auto" w:fill="auto"/>
    </w:rPr>
  </w:style>
  <w:style w:type="paragraph" w:styleId="Innehll1">
    <w:name w:val="toc 1"/>
    <w:basedOn w:val="Normal"/>
    <w:next w:val="Normal"/>
    <w:autoRedefine/>
    <w:uiPriority w:val="39"/>
    <w:unhideWhenUsed/>
    <w:rsid w:val="005A3328"/>
    <w:pPr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shd w:val="clear" w:color="auto" w:fill="auto"/>
    </w:rPr>
  </w:style>
  <w:style w:type="paragraph" w:styleId="Innehll3">
    <w:name w:val="toc 3"/>
    <w:basedOn w:val="Normal"/>
    <w:next w:val="Normal"/>
    <w:autoRedefine/>
    <w:uiPriority w:val="39"/>
    <w:unhideWhenUsed/>
    <w:rsid w:val="005A3328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shd w:val="clear" w:color="auto" w:fill="auto"/>
    </w:rPr>
  </w:style>
  <w:style w:type="paragraph" w:customStyle="1" w:styleId="Default">
    <w:name w:val="Default"/>
    <w:rsid w:val="00735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4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2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1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9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estramarkis.se" TargetMode="External"/><Relationship Id="rId1" Type="http://schemas.openxmlformats.org/officeDocument/2006/relationships/hyperlink" Target="mailto:info@hestramarki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estra Markis">
      <a:dk1>
        <a:sysClr val="windowText" lastClr="000000"/>
      </a:dk1>
      <a:lt1>
        <a:sysClr val="window" lastClr="FFFFFF"/>
      </a:lt1>
      <a:dk2>
        <a:srgbClr val="776A63"/>
      </a:dk2>
      <a:lt2>
        <a:srgbClr val="DCD3CA"/>
      </a:lt2>
      <a:accent1>
        <a:srgbClr val="776A63"/>
      </a:accent1>
      <a:accent2>
        <a:srgbClr val="A29A94"/>
      </a:accent2>
      <a:accent3>
        <a:srgbClr val="8D9C92"/>
      </a:accent3>
      <a:accent4>
        <a:srgbClr val="DBA663"/>
      </a:accent4>
      <a:accent5>
        <a:srgbClr val="C98C77"/>
      </a:accent5>
      <a:accent6>
        <a:srgbClr val="DCD3CA"/>
      </a:accent6>
      <a:hlink>
        <a:srgbClr val="000000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061EB8-D38C-164F-9ABD-8E81F7C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Josefsson</dc:creator>
  <cp:keywords/>
  <dc:description/>
  <cp:lastModifiedBy>Maja Lundgren</cp:lastModifiedBy>
  <cp:revision>5</cp:revision>
  <cp:lastPrinted>2024-01-30T13:27:00Z</cp:lastPrinted>
  <dcterms:created xsi:type="dcterms:W3CDTF">2024-01-30T13:26:00Z</dcterms:created>
  <dcterms:modified xsi:type="dcterms:W3CDTF">2024-02-02T07:56:00Z</dcterms:modified>
</cp:coreProperties>
</file>